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3969"/>
      </w:tblGrid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Qry_01a_DeleteStockID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proofErr w:type="spellStart"/>
            <w:r w:rsidRPr="007F07BF">
              <w:rPr>
                <w:sz w:val="16"/>
                <w:szCs w:val="16"/>
              </w:rPr>
              <w:t>Delete</w:t>
            </w:r>
            <w:proofErr w:type="spellEnd"/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Supprime la table de stock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Qry_01b_CreateStockID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Append</w:t>
            </w:r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proofErr w:type="spellStart"/>
            <w:r w:rsidRPr="007F07BF">
              <w:rPr>
                <w:sz w:val="16"/>
                <w:szCs w:val="16"/>
              </w:rPr>
              <w:t>Recree</w:t>
            </w:r>
            <w:proofErr w:type="spellEnd"/>
            <w:r w:rsidRPr="007F07BF">
              <w:rPr>
                <w:sz w:val="16"/>
                <w:szCs w:val="16"/>
              </w:rPr>
              <w:t xml:space="preserve"> la table des stocks avec des ID qui se suivent et fait la </w:t>
            </w:r>
            <w:proofErr w:type="spellStart"/>
            <w:r w:rsidRPr="007F07BF">
              <w:rPr>
                <w:sz w:val="16"/>
                <w:szCs w:val="16"/>
              </w:rPr>
              <w:t>reference</w:t>
            </w:r>
            <w:proofErr w:type="spellEnd"/>
            <w:r w:rsidRPr="007F07BF">
              <w:rPr>
                <w:sz w:val="16"/>
                <w:szCs w:val="16"/>
              </w:rPr>
              <w:t xml:space="preserve"> avec ID Mouvement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Qry_02a_DeleteTempStock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proofErr w:type="spellStart"/>
            <w:r w:rsidRPr="007F07BF">
              <w:rPr>
                <w:sz w:val="16"/>
                <w:szCs w:val="16"/>
              </w:rPr>
              <w:t>Delete</w:t>
            </w:r>
            <w:proofErr w:type="spellEnd"/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Supprime la tables des stock temporaire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Qry_02b_GetStockPerMouvement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Append</w:t>
            </w:r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proofErr w:type="spellStart"/>
            <w:r w:rsidRPr="007F07BF">
              <w:rPr>
                <w:sz w:val="16"/>
                <w:szCs w:val="16"/>
              </w:rPr>
              <w:t>Genere</w:t>
            </w:r>
            <w:proofErr w:type="spellEnd"/>
            <w:r w:rsidRPr="007F07BF">
              <w:rPr>
                <w:sz w:val="16"/>
                <w:szCs w:val="16"/>
              </w:rPr>
              <w:t xml:space="preserve"> les valeurs de stock </w:t>
            </w:r>
            <w:proofErr w:type="spellStart"/>
            <w:r w:rsidRPr="007F07BF">
              <w:rPr>
                <w:sz w:val="16"/>
                <w:szCs w:val="16"/>
              </w:rPr>
              <w:t>agreges</w:t>
            </w:r>
            <w:proofErr w:type="spellEnd"/>
            <w:r w:rsidRPr="007F07BF">
              <w:rPr>
                <w:sz w:val="16"/>
                <w:szCs w:val="16"/>
              </w:rPr>
              <w:t xml:space="preserve"> dans la table de stock temporaire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Qry_03_UpdateStockQuantite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Update</w:t>
            </w:r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 xml:space="preserve">Met </w:t>
            </w:r>
            <w:proofErr w:type="spellStart"/>
            <w:r w:rsidRPr="007F07BF">
              <w:rPr>
                <w:sz w:val="16"/>
                <w:szCs w:val="16"/>
              </w:rPr>
              <w:t>a</w:t>
            </w:r>
            <w:proofErr w:type="spellEnd"/>
            <w:r w:rsidRPr="007F07BF">
              <w:rPr>
                <w:sz w:val="16"/>
                <w:szCs w:val="16"/>
              </w:rPr>
              <w:t xml:space="preserve"> jour les </w:t>
            </w:r>
            <w:proofErr w:type="spellStart"/>
            <w:r w:rsidRPr="007F07BF">
              <w:rPr>
                <w:sz w:val="16"/>
                <w:szCs w:val="16"/>
              </w:rPr>
              <w:t>quantites</w:t>
            </w:r>
            <w:proofErr w:type="spellEnd"/>
            <w:r w:rsidRPr="007F07BF">
              <w:rPr>
                <w:sz w:val="16"/>
                <w:szCs w:val="16"/>
              </w:rPr>
              <w:t xml:space="preserve"> la table des stock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Qry_04a_DeleteTempPMP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proofErr w:type="spellStart"/>
            <w:r w:rsidRPr="007F07BF">
              <w:rPr>
                <w:sz w:val="16"/>
                <w:szCs w:val="16"/>
              </w:rPr>
              <w:t>Delete</w:t>
            </w:r>
            <w:proofErr w:type="spellEnd"/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Supprime ta table temp PMP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Qry_04b_GetMinMovement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Select</w:t>
            </w:r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Retrouve le premier mouvement d’achat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Qry_04c_CreateTempPMP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Append</w:t>
            </w:r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Cree le premier mouvement d’acta avec son prix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Qry_04d_SetFirstPMP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Update</w:t>
            </w:r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 xml:space="preserve">Met </w:t>
            </w:r>
            <w:proofErr w:type="spellStart"/>
            <w:r w:rsidRPr="007F07BF">
              <w:rPr>
                <w:sz w:val="16"/>
                <w:szCs w:val="16"/>
              </w:rPr>
              <w:t>a</w:t>
            </w:r>
            <w:proofErr w:type="spellEnd"/>
            <w:r w:rsidRPr="007F07BF">
              <w:rPr>
                <w:sz w:val="16"/>
                <w:szCs w:val="16"/>
              </w:rPr>
              <w:t xml:space="preserve"> jour le premier PMP dans la table des stock</w:t>
            </w:r>
          </w:p>
        </w:tc>
      </w:tr>
      <w:tr w:rsidR="007F07BF" w:rsidRP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Qry_05_UpdatePMP</w:t>
            </w:r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Update</w:t>
            </w:r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 xml:space="preserve">Met </w:t>
            </w:r>
            <w:proofErr w:type="spellStart"/>
            <w:r w:rsidRPr="007F07BF">
              <w:rPr>
                <w:sz w:val="16"/>
                <w:szCs w:val="16"/>
              </w:rPr>
              <w:t>a</w:t>
            </w:r>
            <w:proofErr w:type="spellEnd"/>
            <w:r w:rsidRPr="007F07BF">
              <w:rPr>
                <w:sz w:val="16"/>
                <w:szCs w:val="16"/>
              </w:rPr>
              <w:t xml:space="preserve"> jour le PMP pour tous les stock </w:t>
            </w:r>
          </w:p>
        </w:tc>
      </w:tr>
      <w:tr w:rsidR="007F07BF" w:rsidTr="007F07BF">
        <w:tc>
          <w:tcPr>
            <w:tcW w:w="268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proofErr w:type="spellStart"/>
            <w:r w:rsidRPr="007F07BF">
              <w:rPr>
                <w:sz w:val="16"/>
                <w:szCs w:val="16"/>
              </w:rPr>
              <w:t>Qry_Result</w:t>
            </w:r>
            <w:proofErr w:type="spellEnd"/>
          </w:p>
        </w:tc>
        <w:tc>
          <w:tcPr>
            <w:tcW w:w="992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>Select</w:t>
            </w:r>
          </w:p>
        </w:tc>
        <w:tc>
          <w:tcPr>
            <w:tcW w:w="3969" w:type="dxa"/>
          </w:tcPr>
          <w:p w:rsidR="007F07BF" w:rsidRPr="007F07BF" w:rsidRDefault="007F07BF" w:rsidP="006B1B89">
            <w:pPr>
              <w:rPr>
                <w:sz w:val="16"/>
                <w:szCs w:val="16"/>
              </w:rPr>
            </w:pPr>
            <w:r w:rsidRPr="007F07BF">
              <w:rPr>
                <w:sz w:val="16"/>
                <w:szCs w:val="16"/>
              </w:rPr>
              <w:t xml:space="preserve">Affiche le </w:t>
            </w:r>
            <w:proofErr w:type="spellStart"/>
            <w:r w:rsidRPr="007F07BF">
              <w:rPr>
                <w:sz w:val="16"/>
                <w:szCs w:val="16"/>
              </w:rPr>
              <w:t>resultat</w:t>
            </w:r>
            <w:proofErr w:type="spellEnd"/>
          </w:p>
        </w:tc>
      </w:tr>
    </w:tbl>
    <w:p w:rsidR="007F07BF" w:rsidRDefault="007F07BF" w:rsidP="007F07BF">
      <w:bookmarkStart w:id="0" w:name="_GoBack"/>
      <w:bookmarkEnd w:id="0"/>
    </w:p>
    <w:sectPr w:rsidR="007F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BF"/>
    <w:rsid w:val="000014D7"/>
    <w:rsid w:val="007F07BF"/>
    <w:rsid w:val="00836A28"/>
    <w:rsid w:val="00A75272"/>
    <w:rsid w:val="00E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7F50"/>
  <w15:chartTrackingRefBased/>
  <w15:docId w15:val="{3EFBAED1-72F7-43FC-B3D5-6275BF5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</cp:revision>
  <dcterms:created xsi:type="dcterms:W3CDTF">2017-05-19T07:14:00Z</dcterms:created>
  <dcterms:modified xsi:type="dcterms:W3CDTF">2017-05-19T07:25:00Z</dcterms:modified>
</cp:coreProperties>
</file>