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9A" w:rsidRPr="0031179A" w:rsidRDefault="0031179A">
      <w:pPr>
        <w:rPr>
          <w:b/>
        </w:rPr>
      </w:pPr>
      <w:r w:rsidRPr="0031179A">
        <w:rPr>
          <w:b/>
        </w:rPr>
        <w:t>Valeur testées :</w:t>
      </w:r>
    </w:p>
    <w:p w:rsidR="0031179A" w:rsidRDefault="0031179A" w:rsidP="0031179A">
      <w:pPr>
        <w:pStyle w:val="Sansinterligne"/>
        <w:numPr>
          <w:ilvl w:val="0"/>
          <w:numId w:val="1"/>
        </w:numPr>
      </w:pPr>
      <w:r w:rsidRPr="0031179A">
        <w:t xml:space="preserve">Start /WAIT msaccess.exe "T:\Donnees produits\BDD </w:t>
      </w:r>
      <w:proofErr w:type="spellStart"/>
      <w:r w:rsidRPr="0031179A">
        <w:t>CommunsUpload</w:t>
      </w:r>
      <w:proofErr w:type="spellEnd"/>
      <w:r w:rsidRPr="0031179A">
        <w:t xml:space="preserve"> NE</w:t>
      </w:r>
      <w:r>
        <w:t xml:space="preserve"> PAS OUVRIR.accdb" /x </w:t>
      </w:r>
      <w:proofErr w:type="spellStart"/>
      <w:r>
        <w:t>ReadTxt</w:t>
      </w:r>
      <w:proofErr w:type="spellEnd"/>
    </w:p>
    <w:p w:rsidR="0031179A" w:rsidRDefault="0031179A" w:rsidP="0031179A">
      <w:pPr>
        <w:pStyle w:val="Sansinterligne"/>
        <w:numPr>
          <w:ilvl w:val="0"/>
          <w:numId w:val="1"/>
        </w:numPr>
      </w:pPr>
      <w:r w:rsidRPr="0031179A">
        <w:t xml:space="preserve">Start /WAIT msaccess.exe "T:\Donnees produits\BDD </w:t>
      </w:r>
      <w:proofErr w:type="spellStart"/>
      <w:r w:rsidRPr="0031179A">
        <w:t>CommunsUpload</w:t>
      </w:r>
      <w:proofErr w:type="spellEnd"/>
      <w:r w:rsidRPr="0031179A">
        <w:t xml:space="preserve"> NE</w:t>
      </w:r>
      <w:r>
        <w:t xml:space="preserve"> PAS OUVRIR.accdb" /x "</w:t>
      </w:r>
      <w:proofErr w:type="spellStart"/>
      <w:r>
        <w:t>ReadTxt</w:t>
      </w:r>
      <w:proofErr w:type="spellEnd"/>
      <w:r w:rsidRPr="0031179A">
        <w:t>"</w:t>
      </w:r>
    </w:p>
    <w:p w:rsidR="0031179A" w:rsidRDefault="0031179A" w:rsidP="0031179A">
      <w:pPr>
        <w:pStyle w:val="Sansinterligne"/>
        <w:numPr>
          <w:ilvl w:val="0"/>
          <w:numId w:val="1"/>
        </w:numPr>
      </w:pPr>
      <w:r w:rsidRPr="0031179A">
        <w:t xml:space="preserve">Start /WAIT msaccess.exe "T:\Donnees produits\BDD </w:t>
      </w:r>
      <w:proofErr w:type="spellStart"/>
      <w:r w:rsidRPr="0031179A">
        <w:t>CommunsUpload</w:t>
      </w:r>
      <w:proofErr w:type="spellEnd"/>
      <w:r w:rsidRPr="0031179A">
        <w:t xml:space="preserve"> NE </w:t>
      </w:r>
      <w:r>
        <w:t xml:space="preserve">PAS OUVRIR.accdb" /x </w:t>
      </w:r>
      <w:proofErr w:type="spellStart"/>
      <w:proofErr w:type="gramStart"/>
      <w:r>
        <w:t>ReadTxt</w:t>
      </w:r>
      <w:proofErr w:type="spellEnd"/>
      <w:r>
        <w:t>()</w:t>
      </w:r>
      <w:proofErr w:type="gramEnd"/>
    </w:p>
    <w:p w:rsidR="0031179A" w:rsidRDefault="0031179A" w:rsidP="0031179A">
      <w:pPr>
        <w:pStyle w:val="Sansinterligne"/>
        <w:numPr>
          <w:ilvl w:val="0"/>
          <w:numId w:val="1"/>
        </w:numPr>
      </w:pPr>
      <w:r w:rsidRPr="0031179A">
        <w:t xml:space="preserve">Start /WAIT msaccess.exe "T:\Donnees produits\BDD </w:t>
      </w:r>
      <w:proofErr w:type="spellStart"/>
      <w:r w:rsidRPr="0031179A">
        <w:t>CommunsUpload</w:t>
      </w:r>
      <w:proofErr w:type="spellEnd"/>
      <w:r w:rsidRPr="0031179A">
        <w:t xml:space="preserve"> NE PAS OUVRIR.accdb" /x "</w:t>
      </w:r>
      <w:proofErr w:type="spellStart"/>
      <w:proofErr w:type="gramStart"/>
      <w:r w:rsidRPr="0031179A">
        <w:t>ReadTxt</w:t>
      </w:r>
      <w:proofErr w:type="spellEnd"/>
      <w:r w:rsidRPr="0031179A">
        <w:t>(</w:t>
      </w:r>
      <w:proofErr w:type="gramEnd"/>
      <w:r w:rsidRPr="0031179A">
        <w:t>)"</w:t>
      </w:r>
    </w:p>
    <w:p w:rsidR="0031179A" w:rsidRDefault="0031179A" w:rsidP="0031179A">
      <w:pPr>
        <w:pStyle w:val="Sansinterligne"/>
        <w:numPr>
          <w:ilvl w:val="0"/>
          <w:numId w:val="1"/>
        </w:numPr>
      </w:pPr>
      <w:r w:rsidRPr="0031179A">
        <w:t xml:space="preserve">Start /WAIT msaccess.exe "T:\Donnees produits\BDD </w:t>
      </w:r>
      <w:proofErr w:type="spellStart"/>
      <w:r w:rsidRPr="0031179A">
        <w:t>CommunsU</w:t>
      </w:r>
      <w:r>
        <w:t>pload</w:t>
      </w:r>
      <w:proofErr w:type="spellEnd"/>
      <w:r>
        <w:t xml:space="preserve"> NE PAS OUVRIR.accdb" /cmd</w:t>
      </w:r>
      <w:r w:rsidRPr="0031179A">
        <w:t xml:space="preserve"> </w:t>
      </w:r>
      <w:proofErr w:type="spellStart"/>
      <w:r>
        <w:t>ReadTxt</w:t>
      </w:r>
      <w:proofErr w:type="spellEnd"/>
    </w:p>
    <w:p w:rsidR="0031179A" w:rsidRDefault="0031179A">
      <w:bookmarkStart w:id="0" w:name="_GoBack"/>
      <w:bookmarkEnd w:id="0"/>
    </w:p>
    <w:p w:rsidR="0031179A" w:rsidRPr="0031179A" w:rsidRDefault="0031179A">
      <w:pPr>
        <w:rPr>
          <w:b/>
        </w:rPr>
      </w:pPr>
      <w:r w:rsidRPr="0031179A">
        <w:rPr>
          <w:b/>
        </w:rPr>
        <w:t>Résultat :</w:t>
      </w:r>
    </w:p>
    <w:p w:rsidR="004A0618" w:rsidRDefault="0031179A">
      <w:r>
        <w:rPr>
          <w:noProof/>
          <w:lang w:eastAsia="fr-FR"/>
        </w:rPr>
        <w:drawing>
          <wp:inline distT="0" distB="0" distL="0" distR="0" wp14:anchorId="60772975" wp14:editId="483FCB37">
            <wp:extent cx="5353050" cy="2675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681" r="6605" b="39285"/>
                    <a:stretch/>
                  </pic:blipFill>
                  <pic:spPr bwMode="auto">
                    <a:xfrm>
                      <a:off x="0" y="0"/>
                      <a:ext cx="5359582" cy="267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79A" w:rsidRDefault="0031179A"/>
    <w:p w:rsidR="0031179A" w:rsidRPr="0031179A" w:rsidRDefault="00827F90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271145</wp:posOffset>
                </wp:positionV>
                <wp:extent cx="5829300" cy="2609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609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pt;margin-top:21.35pt;width:459pt;height:2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" filled="f" strokecolor="#243f60 [1604]" strokeweight="2pt"/>
            </w:pict>
          </mc:Fallback>
        </mc:AlternateContent>
      </w:r>
      <w:r w:rsidR="0031179A" w:rsidRPr="0031179A">
        <w:rPr>
          <w:b/>
        </w:rPr>
        <w:t>Script complet :</w:t>
      </w:r>
    </w:p>
    <w:p w:rsidR="0031179A" w:rsidRDefault="0031179A" w:rsidP="0031179A">
      <w:pPr>
        <w:pStyle w:val="Sansinterligne"/>
      </w:pPr>
      <w:r>
        <w:t>*Montage des disques réseau</w:t>
      </w:r>
    </w:p>
    <w:p w:rsidR="0031179A" w:rsidRDefault="0031179A" w:rsidP="0031179A">
      <w:pPr>
        <w:pStyle w:val="Sansinterligne"/>
      </w:pPr>
    </w:p>
    <w:p w:rsidR="0031179A" w:rsidRPr="0031179A" w:rsidRDefault="0031179A" w:rsidP="0031179A">
      <w:pPr>
        <w:pStyle w:val="Sansinterligne"/>
        <w:rPr>
          <w:lang w:val="en-GB"/>
        </w:rPr>
      </w:pPr>
      <w:proofErr w:type="gramStart"/>
      <w:r w:rsidRPr="0031179A">
        <w:rPr>
          <w:lang w:val="en-GB"/>
        </w:rPr>
        <w:t>net</w:t>
      </w:r>
      <w:proofErr w:type="gramEnd"/>
      <w:r w:rsidRPr="0031179A">
        <w:rPr>
          <w:lang w:val="en-GB"/>
        </w:rPr>
        <w:t xml:space="preserve"> use X: \\TAMDJUKIL01\Data\Line1\Prg /</w:t>
      </w:r>
      <w:proofErr w:type="spellStart"/>
      <w:r w:rsidRPr="0031179A">
        <w:rPr>
          <w:lang w:val="en-GB"/>
        </w:rPr>
        <w:t>user:prod</w:t>
      </w:r>
      <w:proofErr w:type="spellEnd"/>
      <w:r w:rsidRPr="0031179A">
        <w:rPr>
          <w:lang w:val="en-GB"/>
        </w:rPr>
        <w:t xml:space="preserve"> </w:t>
      </w:r>
      <w:proofErr w:type="spellStart"/>
      <w:r w:rsidRPr="0031179A">
        <w:rPr>
          <w:lang w:val="en-GB"/>
        </w:rPr>
        <w:t>hager</w:t>
      </w:r>
      <w:proofErr w:type="spellEnd"/>
      <w:r>
        <w:rPr>
          <w:lang w:val="en-GB"/>
        </w:rPr>
        <w:t xml:space="preserve">    </w:t>
      </w:r>
      <w:r w:rsidRPr="0031179A">
        <w:rPr>
          <w:b/>
          <w:color w:val="92D050"/>
          <w:lang w:val="en-GB"/>
        </w:rPr>
        <w:t>OK</w:t>
      </w:r>
    </w:p>
    <w:p w:rsidR="0031179A" w:rsidRPr="0031179A" w:rsidRDefault="0031179A" w:rsidP="0031179A">
      <w:pPr>
        <w:pStyle w:val="Sansinterligne"/>
        <w:rPr>
          <w:lang w:val="en-GB"/>
        </w:rPr>
      </w:pPr>
      <w:proofErr w:type="gramStart"/>
      <w:r w:rsidRPr="0031179A">
        <w:rPr>
          <w:lang w:val="en-GB"/>
        </w:rPr>
        <w:t>net</w:t>
      </w:r>
      <w:proofErr w:type="gramEnd"/>
      <w:r w:rsidRPr="0031179A">
        <w:rPr>
          <w:lang w:val="en-GB"/>
        </w:rPr>
        <w:t xml:space="preserve"> use Y: \\TAMDJUKIL02\Data\Line2\Prg /</w:t>
      </w:r>
      <w:proofErr w:type="spellStart"/>
      <w:r w:rsidRPr="0031179A">
        <w:rPr>
          <w:lang w:val="en-GB"/>
        </w:rPr>
        <w:t>user:prod</w:t>
      </w:r>
      <w:proofErr w:type="spellEnd"/>
      <w:r w:rsidRPr="0031179A">
        <w:rPr>
          <w:lang w:val="en-GB"/>
        </w:rPr>
        <w:t xml:space="preserve"> </w:t>
      </w:r>
      <w:proofErr w:type="spellStart"/>
      <w:r w:rsidRPr="0031179A">
        <w:rPr>
          <w:lang w:val="en-GB"/>
        </w:rPr>
        <w:t>hager</w:t>
      </w:r>
      <w:proofErr w:type="spellEnd"/>
      <w:r>
        <w:rPr>
          <w:lang w:val="en-GB"/>
        </w:rPr>
        <w:t xml:space="preserve">   </w:t>
      </w:r>
      <w:r w:rsidRPr="0031179A">
        <w:rPr>
          <w:b/>
          <w:color w:val="92D050"/>
          <w:lang w:val="en-GB"/>
        </w:rPr>
        <w:t>OK</w:t>
      </w:r>
    </w:p>
    <w:p w:rsidR="0031179A" w:rsidRPr="0031179A" w:rsidRDefault="0031179A" w:rsidP="0031179A">
      <w:pPr>
        <w:pStyle w:val="Sansinterligne"/>
        <w:rPr>
          <w:lang w:val="en-GB"/>
        </w:rPr>
      </w:pPr>
      <w:proofErr w:type="gramStart"/>
      <w:r w:rsidRPr="0031179A">
        <w:rPr>
          <w:lang w:val="en-GB"/>
        </w:rPr>
        <w:t>net</w:t>
      </w:r>
      <w:proofErr w:type="gramEnd"/>
      <w:r w:rsidRPr="0031179A">
        <w:rPr>
          <w:lang w:val="en-GB"/>
        </w:rPr>
        <w:t xml:space="preserve"> use T: \\TAMSINDUSGW\Transfert  /</w:t>
      </w:r>
      <w:proofErr w:type="spellStart"/>
      <w:r w:rsidRPr="0031179A">
        <w:rPr>
          <w:lang w:val="en-GB"/>
        </w:rPr>
        <w:t>user:prod</w:t>
      </w:r>
      <w:proofErr w:type="spellEnd"/>
      <w:r w:rsidRPr="0031179A">
        <w:rPr>
          <w:lang w:val="en-GB"/>
        </w:rPr>
        <w:t xml:space="preserve"> </w:t>
      </w:r>
      <w:proofErr w:type="spellStart"/>
      <w:r w:rsidRPr="0031179A">
        <w:rPr>
          <w:lang w:val="en-GB"/>
        </w:rPr>
        <w:t>hager</w:t>
      </w:r>
      <w:proofErr w:type="spellEnd"/>
      <w:r>
        <w:rPr>
          <w:lang w:val="en-GB"/>
        </w:rPr>
        <w:t xml:space="preserve">     </w:t>
      </w:r>
      <w:r w:rsidRPr="0031179A">
        <w:rPr>
          <w:b/>
          <w:color w:val="92D050"/>
          <w:lang w:val="en-GB"/>
        </w:rPr>
        <w:t>OK</w:t>
      </w:r>
    </w:p>
    <w:p w:rsidR="0031179A" w:rsidRPr="0031179A" w:rsidRDefault="0031179A" w:rsidP="0031179A">
      <w:pPr>
        <w:pStyle w:val="Sansinterligne"/>
        <w:rPr>
          <w:lang w:val="en-GB"/>
        </w:rPr>
      </w:pPr>
    </w:p>
    <w:p w:rsidR="0031179A" w:rsidRDefault="0031179A" w:rsidP="0031179A">
      <w:pPr>
        <w:pStyle w:val="Sansinterligne"/>
      </w:pPr>
      <w:r>
        <w:t>*Chemin d'</w:t>
      </w:r>
      <w:proofErr w:type="spellStart"/>
      <w:r>
        <w:t>acces</w:t>
      </w:r>
      <w:proofErr w:type="spellEnd"/>
      <w:r>
        <w:t xml:space="preserve"> au </w:t>
      </w:r>
      <w:proofErr w:type="spellStart"/>
      <w:r>
        <w:t>repertoire</w:t>
      </w:r>
      <w:proofErr w:type="spellEnd"/>
      <w:r>
        <w:t xml:space="preserve"> contenant la base de données: T:\Donnees produits</w:t>
      </w:r>
    </w:p>
    <w:p w:rsidR="0031179A" w:rsidRDefault="0031179A" w:rsidP="0031179A">
      <w:pPr>
        <w:pStyle w:val="Sansinterligne"/>
      </w:pPr>
    </w:p>
    <w:p w:rsidR="0031179A" w:rsidRPr="0031179A" w:rsidRDefault="0031179A" w:rsidP="0031179A">
      <w:pPr>
        <w:pStyle w:val="Sansinterligne"/>
      </w:pPr>
      <w:r>
        <w:t xml:space="preserve">Start /WAIT msaccess.exe "T:\Donnees produits\BDD </w:t>
      </w:r>
      <w:proofErr w:type="spellStart"/>
      <w:r>
        <w:t>CommunsUpload</w:t>
      </w:r>
      <w:proofErr w:type="spellEnd"/>
      <w:r>
        <w:t xml:space="preserve"> NE PAS OUVRIR.accdb" /x "</w:t>
      </w:r>
      <w:proofErr w:type="spellStart"/>
      <w:proofErr w:type="gramStart"/>
      <w:r>
        <w:t>ReadTxt</w:t>
      </w:r>
      <w:proofErr w:type="spellEnd"/>
      <w:r>
        <w:t>(</w:t>
      </w:r>
      <w:proofErr w:type="gramEnd"/>
      <w:r>
        <w:t>)"</w:t>
      </w:r>
      <w:r>
        <w:t xml:space="preserve">    </w:t>
      </w:r>
      <w:r w:rsidRPr="0031179A">
        <w:rPr>
          <w:b/>
          <w:color w:val="FF0000"/>
        </w:rPr>
        <w:t xml:space="preserve">pas </w:t>
      </w:r>
      <w:r w:rsidRPr="0031179A">
        <w:rPr>
          <w:b/>
          <w:color w:val="FF0000"/>
        </w:rPr>
        <w:t>OK</w:t>
      </w:r>
    </w:p>
    <w:p w:rsidR="0031179A" w:rsidRDefault="0031179A" w:rsidP="0031179A">
      <w:pPr>
        <w:pStyle w:val="Sansinterligne"/>
      </w:pPr>
      <w:r>
        <w:t xml:space="preserve">*Start /WAIT excel.exe "T:\Donnees produits\CalculDesCommuns.xlsm" /x </w:t>
      </w:r>
      <w:proofErr w:type="spellStart"/>
      <w:r>
        <w:t>RefreshTCD</w:t>
      </w:r>
      <w:proofErr w:type="spellEnd"/>
      <w:r>
        <w:t xml:space="preserve">    </w:t>
      </w:r>
      <w:r w:rsidRPr="0031179A">
        <w:rPr>
          <w:b/>
          <w:color w:val="FF0000"/>
        </w:rPr>
        <w:t>pas OK</w:t>
      </w:r>
    </w:p>
    <w:p w:rsidR="0031179A" w:rsidRDefault="0031179A" w:rsidP="0031179A">
      <w:pPr>
        <w:pStyle w:val="Sansinterligne"/>
      </w:pPr>
    </w:p>
    <w:p w:rsidR="0031179A" w:rsidRDefault="0031179A" w:rsidP="0031179A">
      <w:pPr>
        <w:pStyle w:val="Sansinterligne"/>
      </w:pPr>
      <w:r>
        <w:t>*Lancement de ma macro "</w:t>
      </w:r>
      <w:proofErr w:type="spellStart"/>
      <w:r>
        <w:t>ReadTxt</w:t>
      </w:r>
      <w:proofErr w:type="spellEnd"/>
      <w:r>
        <w:t>" conten</w:t>
      </w:r>
      <w:r>
        <w:t>u dans mon fichier BDD Access</w:t>
      </w:r>
    </w:p>
    <w:sectPr w:rsidR="0031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8D2"/>
    <w:multiLevelType w:val="hybridMultilevel"/>
    <w:tmpl w:val="EE4C7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52"/>
    <w:rsid w:val="0031179A"/>
    <w:rsid w:val="004A0618"/>
    <w:rsid w:val="00827F90"/>
    <w:rsid w:val="00D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79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11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79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11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</dc:creator>
  <cp:keywords/>
  <dc:description/>
  <cp:lastModifiedBy>HAGER</cp:lastModifiedBy>
  <cp:revision>3</cp:revision>
  <dcterms:created xsi:type="dcterms:W3CDTF">2015-08-27T14:26:00Z</dcterms:created>
  <dcterms:modified xsi:type="dcterms:W3CDTF">2015-08-27T14:31:00Z</dcterms:modified>
</cp:coreProperties>
</file>