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276"/>
        <w:gridCol w:w="1298"/>
      </w:tblGrid>
      <w:tr w:rsidR="008872BC" w:rsidTr="008872BC">
        <w:tc>
          <w:tcPr>
            <w:tcW w:w="959" w:type="dxa"/>
          </w:tcPr>
          <w:p w:rsidR="008872BC" w:rsidRDefault="008872BC" w:rsidP="00342C6E">
            <w:r>
              <w:t>N° de prix</w:t>
            </w:r>
          </w:p>
        </w:tc>
        <w:tc>
          <w:tcPr>
            <w:tcW w:w="7087" w:type="dxa"/>
          </w:tcPr>
          <w:p w:rsidR="008872BC" w:rsidRDefault="008872BC" w:rsidP="00342C6E">
            <w:r>
              <w:t>Désignation</w:t>
            </w:r>
          </w:p>
        </w:tc>
        <w:tc>
          <w:tcPr>
            <w:tcW w:w="1276" w:type="dxa"/>
          </w:tcPr>
          <w:p w:rsidR="008872BC" w:rsidRDefault="008872BC" w:rsidP="00342C6E">
            <w:r>
              <w:t>Unité</w:t>
            </w:r>
          </w:p>
        </w:tc>
        <w:tc>
          <w:tcPr>
            <w:tcW w:w="1298" w:type="dxa"/>
          </w:tcPr>
          <w:p w:rsidR="008872BC" w:rsidRDefault="008872BC" w:rsidP="00342C6E">
            <w:r>
              <w:t>Prix</w:t>
            </w:r>
          </w:p>
        </w:tc>
      </w:tr>
      <w:tr w:rsidR="008872BC" w:rsidTr="008872BC">
        <w:trPr>
          <w:trHeight w:val="1012"/>
        </w:trPr>
        <w:tc>
          <w:tcPr>
            <w:tcW w:w="959" w:type="dxa"/>
          </w:tcPr>
          <w:p w:rsidR="00770C6D" w:rsidRDefault="00770C6D" w:rsidP="00342C6E"/>
          <w:p w:rsidR="00770C6D" w:rsidRDefault="00770C6D" w:rsidP="00342C6E"/>
          <w:p w:rsidR="00770C6D" w:rsidRDefault="00770C6D" w:rsidP="00342C6E">
            <w:r>
              <w:t>1100</w:t>
            </w:r>
          </w:p>
          <w:p w:rsidR="00770C6D" w:rsidRDefault="00770C6D" w:rsidP="00342C6E"/>
          <w:p w:rsidR="008872BC" w:rsidRDefault="00770C6D" w:rsidP="00342C6E">
            <w:r>
              <w:t>1100.1</w:t>
            </w:r>
          </w:p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>
            <w:r>
              <w:t>1100.2</w:t>
            </w:r>
          </w:p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>
            <w:r>
              <w:t>1101</w:t>
            </w:r>
          </w:p>
        </w:tc>
        <w:tc>
          <w:tcPr>
            <w:tcW w:w="7087" w:type="dxa"/>
          </w:tcPr>
          <w:p w:rsidR="00770C6D" w:rsidRDefault="00770C6D" w:rsidP="008872BC">
            <w:r>
              <w:t>Chapitre 1 Travaux préparatoires</w:t>
            </w:r>
          </w:p>
          <w:p w:rsidR="00770C6D" w:rsidRDefault="00770C6D" w:rsidP="008872BC"/>
          <w:p w:rsidR="00770C6D" w:rsidRDefault="00770C6D" w:rsidP="008872BC">
            <w:r>
              <w:t>Installations de chantier :</w:t>
            </w:r>
          </w:p>
          <w:p w:rsidR="00770C6D" w:rsidRDefault="00770C6D" w:rsidP="008872BC"/>
          <w:p w:rsidR="00770C6D" w:rsidRDefault="00770C6D" w:rsidP="008872BC">
            <w:r>
              <w:t>Installations de chantier proprement dites</w:t>
            </w:r>
          </w:p>
          <w:p w:rsidR="00770C6D" w:rsidRDefault="00770C6D" w:rsidP="008872BC"/>
          <w:p w:rsidR="008872BC" w:rsidRDefault="008872BC" w:rsidP="008872BC">
            <w:r>
              <w:t>Peut être très long (50 lignes) j'ai besoin qu'après avoir ajouté le bloc:</w:t>
            </w:r>
          </w:p>
          <w:p w:rsidR="008872BC" w:rsidRDefault="008872BC" w:rsidP="008872BC">
            <w:r>
              <w:t>n° de prix |Désignation | Unité | Prix</w:t>
            </w:r>
          </w:p>
          <w:p w:rsidR="008872BC" w:rsidRDefault="008872BC" w:rsidP="008872BC">
            <w:r>
              <w:t xml:space="preserve">                      description</w:t>
            </w:r>
          </w:p>
          <w:p w:rsidR="008872BC" w:rsidRDefault="008872BC" w:rsidP="008872BC">
            <w:r>
              <w:t>Le prochain bloc se mette à la suite, à la hauteur de la fin de la description + 1 ligne</w:t>
            </w:r>
          </w:p>
          <w:p w:rsidR="008872BC" w:rsidRDefault="008872BC" w:rsidP="008872BC">
            <w:proofErr w:type="spellStart"/>
            <w:r>
              <w:t>e.g</w:t>
            </w:r>
            <w:proofErr w:type="spellEnd"/>
            <w:r>
              <w:t>:</w:t>
            </w:r>
          </w:p>
          <w:p w:rsidR="008872BC" w:rsidRDefault="008872BC" w:rsidP="008872BC">
            <w:r>
              <w:t>1000 | Désignation | 40 | 800</w:t>
            </w:r>
          </w:p>
          <w:p w:rsidR="008872BC" w:rsidRDefault="008872BC" w:rsidP="008872BC">
            <w:r>
              <w:t xml:space="preserve">              description</w:t>
            </w:r>
          </w:p>
          <w:p w:rsidR="008872BC" w:rsidRDefault="008872BC" w:rsidP="008872BC">
            <w:r>
              <w:t xml:space="preserve">              description</w:t>
            </w:r>
          </w:p>
          <w:p w:rsidR="008872BC" w:rsidRDefault="008872BC" w:rsidP="008872BC">
            <w:r>
              <w:t xml:space="preserve">              description</w:t>
            </w:r>
          </w:p>
          <w:p w:rsidR="008872BC" w:rsidRDefault="008872BC" w:rsidP="008872BC">
            <w:r>
              <w:t>1001 | Désignation | 75 | 650</w:t>
            </w:r>
          </w:p>
          <w:p w:rsidR="008872BC" w:rsidRDefault="008872BC" w:rsidP="008872BC">
            <w:r>
              <w:t xml:space="preserve">               description</w:t>
            </w:r>
          </w:p>
          <w:p w:rsidR="008872BC" w:rsidRDefault="008872BC" w:rsidP="008872BC">
            <w:r>
              <w:t xml:space="preserve">               description</w:t>
            </w:r>
          </w:p>
          <w:p w:rsidR="00770C6D" w:rsidRDefault="00770C6D" w:rsidP="008872BC"/>
          <w:p w:rsidR="00770C6D" w:rsidRDefault="00770C6D" w:rsidP="008872BC">
            <w:r>
              <w:t>Déplacement des installations de chantier</w:t>
            </w:r>
          </w:p>
          <w:p w:rsidR="00770C6D" w:rsidRDefault="00770C6D" w:rsidP="008872BC">
            <w:bookmarkStart w:id="0" w:name="_GoBack"/>
            <w:r>
              <w:t>Description</w:t>
            </w:r>
          </w:p>
          <w:p w:rsidR="00770C6D" w:rsidRDefault="00770C6D" w:rsidP="008872BC">
            <w:r>
              <w:t>Description</w:t>
            </w:r>
          </w:p>
          <w:bookmarkEnd w:id="0"/>
          <w:p w:rsidR="00770C6D" w:rsidRDefault="00770C6D" w:rsidP="008872BC"/>
          <w:p w:rsidR="00770C6D" w:rsidRDefault="00770C6D" w:rsidP="008872BC">
            <w:r>
              <w:t xml:space="preserve">Etude et plans d’exécution des ouvrages </w:t>
            </w:r>
          </w:p>
          <w:p w:rsidR="00770C6D" w:rsidRDefault="00770C6D" w:rsidP="008872BC">
            <w:r>
              <w:t>Description</w:t>
            </w:r>
          </w:p>
        </w:tc>
        <w:tc>
          <w:tcPr>
            <w:tcW w:w="1276" w:type="dxa"/>
          </w:tcPr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8872BC" w:rsidRDefault="00770C6D" w:rsidP="00342C6E">
            <w:proofErr w:type="spellStart"/>
            <w:r>
              <w:t>Forf</w:t>
            </w:r>
            <w:proofErr w:type="spellEnd"/>
            <w:r>
              <w:t>.</w:t>
            </w:r>
          </w:p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>
            <w:r>
              <w:t>U</w:t>
            </w:r>
          </w:p>
          <w:p w:rsidR="00770C6D" w:rsidRDefault="00770C6D" w:rsidP="00342C6E"/>
          <w:p w:rsidR="00770C6D" w:rsidRDefault="00770C6D" w:rsidP="00342C6E"/>
          <w:p w:rsidR="00770C6D" w:rsidRDefault="00770C6D" w:rsidP="00342C6E"/>
          <w:p w:rsidR="00770C6D" w:rsidRDefault="00770C6D" w:rsidP="00342C6E">
            <w:proofErr w:type="spellStart"/>
            <w:r>
              <w:t>Forf</w:t>
            </w:r>
            <w:proofErr w:type="spellEnd"/>
            <w:r>
              <w:t>.</w:t>
            </w:r>
          </w:p>
        </w:tc>
        <w:tc>
          <w:tcPr>
            <w:tcW w:w="1298" w:type="dxa"/>
          </w:tcPr>
          <w:p w:rsidR="008872BC" w:rsidRDefault="008872BC" w:rsidP="00342C6E"/>
        </w:tc>
      </w:tr>
    </w:tbl>
    <w:p w:rsidR="007D22AC" w:rsidRPr="00342C6E" w:rsidRDefault="00770C6D" w:rsidP="00342C6E"/>
    <w:sectPr w:rsidR="007D22AC" w:rsidRPr="00342C6E" w:rsidSect="0088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6E"/>
    <w:rsid w:val="00342C6E"/>
    <w:rsid w:val="00736523"/>
    <w:rsid w:val="00770C6D"/>
    <w:rsid w:val="008846CF"/>
    <w:rsid w:val="008872BC"/>
    <w:rsid w:val="009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EHRMANN Geoffrey</dc:creator>
  <cp:lastModifiedBy>EHRMANN Geoffrey</cp:lastModifiedBy>
  <cp:revision>2</cp:revision>
  <dcterms:created xsi:type="dcterms:W3CDTF">2015-07-20T07:13:00Z</dcterms:created>
  <dcterms:modified xsi:type="dcterms:W3CDTF">2015-07-22T09:22:00Z</dcterms:modified>
</cp:coreProperties>
</file>