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C7F61" w:rsidTr="000C7F61"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>
            <w:r>
              <w:t>Adresse sous réseau</w:t>
            </w:r>
          </w:p>
        </w:tc>
        <w:tc>
          <w:tcPr>
            <w:tcW w:w="1882" w:type="dxa"/>
          </w:tcPr>
          <w:p w:rsidR="000C7F61" w:rsidRDefault="000C7F61">
            <w:r>
              <w:t>Plage d’adresse</w:t>
            </w:r>
          </w:p>
        </w:tc>
        <w:tc>
          <w:tcPr>
            <w:tcW w:w="1882" w:type="dxa"/>
          </w:tcPr>
          <w:p w:rsidR="000C7F61" w:rsidRDefault="000C7F61">
            <w:r>
              <w:t>Adresse de diffusion</w:t>
            </w:r>
          </w:p>
        </w:tc>
        <w:tc>
          <w:tcPr>
            <w:tcW w:w="1882" w:type="dxa"/>
          </w:tcPr>
          <w:p w:rsidR="000C7F61" w:rsidRDefault="000C7F61">
            <w:r>
              <w:t>Préfixe réseau</w:t>
            </w:r>
          </w:p>
        </w:tc>
        <w:tc>
          <w:tcPr>
            <w:tcW w:w="1883" w:type="dxa"/>
          </w:tcPr>
          <w:p w:rsidR="000C7F61" w:rsidRDefault="000C7F61">
            <w:r>
              <w:t>Adresse IP utilisable la plus élevée</w:t>
            </w:r>
          </w:p>
        </w:tc>
        <w:tc>
          <w:tcPr>
            <w:tcW w:w="1883" w:type="dxa"/>
          </w:tcPr>
          <w:p w:rsidR="000C7F61" w:rsidRDefault="000C7F61">
            <w:r>
              <w:t>Adresse IP utilisable la plus basse</w:t>
            </w:r>
          </w:p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1</w:t>
            </w:r>
            <w:r w:rsidRPr="000C7F61">
              <w:rPr>
                <w:vertAlign w:val="superscript"/>
              </w:rPr>
              <w:t>er</w:t>
            </w:r>
            <w:r>
              <w:t xml:space="preserve"> sous réseau (60 hôtes)</w:t>
            </w:r>
          </w:p>
        </w:tc>
        <w:tc>
          <w:tcPr>
            <w:tcW w:w="1882" w:type="dxa"/>
          </w:tcPr>
          <w:p w:rsidR="000C7F61" w:rsidRDefault="000C7F61">
            <w:r>
              <w:t>192.168.23.0</w:t>
            </w:r>
          </w:p>
        </w:tc>
        <w:tc>
          <w:tcPr>
            <w:tcW w:w="1882" w:type="dxa"/>
          </w:tcPr>
          <w:p w:rsidR="000C7F61" w:rsidRDefault="000C7F61">
            <w:r>
              <w:t>192.168.23.1-192.168.23.64</w:t>
            </w:r>
          </w:p>
        </w:tc>
        <w:tc>
          <w:tcPr>
            <w:tcW w:w="1882" w:type="dxa"/>
          </w:tcPr>
          <w:p w:rsidR="000C7F61" w:rsidRDefault="000C7F61">
            <w:r>
              <w:t>192.168.23.63</w:t>
            </w:r>
          </w:p>
        </w:tc>
        <w:tc>
          <w:tcPr>
            <w:tcW w:w="1882" w:type="dxa"/>
          </w:tcPr>
          <w:p w:rsidR="000C7F61" w:rsidRDefault="000C7F61">
            <w:r>
              <w:t>/26</w:t>
            </w:r>
          </w:p>
        </w:tc>
        <w:tc>
          <w:tcPr>
            <w:tcW w:w="1883" w:type="dxa"/>
          </w:tcPr>
          <w:p w:rsidR="000C7F61" w:rsidRDefault="000C7F61">
            <w:r>
              <w:t>192.168.23.64</w:t>
            </w:r>
          </w:p>
        </w:tc>
        <w:tc>
          <w:tcPr>
            <w:tcW w:w="1883" w:type="dxa"/>
          </w:tcPr>
          <w:p w:rsidR="000C7F61" w:rsidRDefault="000C7F61">
            <w:r>
              <w:t>192.168.23.1</w:t>
            </w:r>
          </w:p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2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(28 hôtes)</w:t>
            </w:r>
          </w:p>
        </w:tc>
        <w:tc>
          <w:tcPr>
            <w:tcW w:w="1882" w:type="dxa"/>
          </w:tcPr>
          <w:p w:rsidR="000C7F61" w:rsidRDefault="000C7F61">
            <w:r>
              <w:t>192.168.23.64</w:t>
            </w:r>
          </w:p>
        </w:tc>
        <w:tc>
          <w:tcPr>
            <w:tcW w:w="1882" w:type="dxa"/>
          </w:tcPr>
          <w:p w:rsidR="000C7F61" w:rsidRDefault="000C7F61">
            <w:r>
              <w:t>192.168.23.64-192.168.23 ???</w:t>
            </w:r>
          </w:p>
        </w:tc>
        <w:tc>
          <w:tcPr>
            <w:tcW w:w="1882" w:type="dxa"/>
          </w:tcPr>
          <w:p w:rsidR="000C7F61" w:rsidRDefault="000C7F61">
            <w:r>
              <w:t>192.168.23 ???</w:t>
            </w:r>
          </w:p>
        </w:tc>
        <w:tc>
          <w:tcPr>
            <w:tcW w:w="1882" w:type="dxa"/>
          </w:tcPr>
          <w:p w:rsidR="000C7F61" w:rsidRDefault="000C7F61">
            <w:r>
              <w:t>/27</w:t>
            </w:r>
          </w:p>
        </w:tc>
        <w:tc>
          <w:tcPr>
            <w:tcW w:w="1883" w:type="dxa"/>
          </w:tcPr>
          <w:p w:rsidR="000C7F61" w:rsidRDefault="000C7F61">
            <w:r>
              <w:t>192.168.23 ???</w:t>
            </w:r>
          </w:p>
        </w:tc>
        <w:tc>
          <w:tcPr>
            <w:tcW w:w="1883" w:type="dxa"/>
          </w:tcPr>
          <w:p w:rsidR="000C7F61" w:rsidRDefault="000C7F61">
            <w:r>
              <w:t>192.168.23.65</w:t>
            </w:r>
          </w:p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3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(12 hôtes)</w:t>
            </w:r>
          </w:p>
        </w:tc>
        <w:tc>
          <w:tcPr>
            <w:tcW w:w="1882" w:type="dxa"/>
          </w:tcPr>
          <w:p w:rsidR="000C7F61" w:rsidRDefault="000C7F61">
            <w:r>
              <w:t>192.168.23.128</w:t>
            </w:r>
          </w:p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>
            <w:r>
              <w:t>192.168.23.15</w:t>
            </w:r>
          </w:p>
        </w:tc>
        <w:tc>
          <w:tcPr>
            <w:tcW w:w="1882" w:type="dxa"/>
          </w:tcPr>
          <w:p w:rsidR="000C7F61" w:rsidRDefault="000C7F61">
            <w:r>
              <w:t>/28</w:t>
            </w:r>
          </w:p>
        </w:tc>
        <w:tc>
          <w:tcPr>
            <w:tcW w:w="1883" w:type="dxa"/>
          </w:tcPr>
          <w:p w:rsidR="000C7F61" w:rsidRDefault="000C7F61">
            <w:r>
              <w:t>162.168.23.129</w:t>
            </w:r>
          </w:p>
        </w:tc>
        <w:tc>
          <w:tcPr>
            <w:tcW w:w="1883" w:type="dxa"/>
          </w:tcPr>
          <w:p w:rsidR="000C7F61" w:rsidRDefault="000C7F61">
            <w:r>
              <w:t>192.168.23.16</w:t>
            </w:r>
          </w:p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4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(6 hôtes)</w:t>
            </w:r>
          </w:p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5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(2 hôtes)</w:t>
            </w:r>
          </w:p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6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(2 hôtes)</w:t>
            </w:r>
          </w:p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</w:tr>
      <w:tr w:rsidR="000C7F61" w:rsidTr="000C7F61">
        <w:tc>
          <w:tcPr>
            <w:tcW w:w="1882" w:type="dxa"/>
          </w:tcPr>
          <w:p w:rsidR="000C7F61" w:rsidRDefault="000C7F61">
            <w:r>
              <w:t>7</w:t>
            </w:r>
            <w:r w:rsidRPr="000C7F61">
              <w:rPr>
                <w:vertAlign w:val="superscript"/>
              </w:rPr>
              <w:t>e</w:t>
            </w:r>
            <w:r>
              <w:t xml:space="preserve"> sous réseau (2 hôtes)</w:t>
            </w:r>
          </w:p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2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  <w:tc>
          <w:tcPr>
            <w:tcW w:w="1883" w:type="dxa"/>
          </w:tcPr>
          <w:p w:rsidR="000C7F61" w:rsidRDefault="000C7F61"/>
        </w:tc>
      </w:tr>
    </w:tbl>
    <w:p w:rsidR="008E5780" w:rsidRDefault="008E5780"/>
    <w:sectPr w:rsidR="008E5780" w:rsidSect="000C7F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F61"/>
    <w:rsid w:val="000C7F61"/>
    <w:rsid w:val="00344DE2"/>
    <w:rsid w:val="008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8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>JEWISCO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NGWAYU</dc:creator>
  <cp:keywords/>
  <dc:description/>
  <cp:lastModifiedBy>NGWAYU</cp:lastModifiedBy>
  <cp:revision>1</cp:revision>
  <dcterms:created xsi:type="dcterms:W3CDTF">2012-12-10T12:16:00Z</dcterms:created>
  <dcterms:modified xsi:type="dcterms:W3CDTF">2012-12-10T12:25:00Z</dcterms:modified>
</cp:coreProperties>
</file>